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2"/>
        <w:ind w:left="4742" w:right="4725"/>
        <w:jc w:val="center"/>
        <w:rPr>
          <w:u w:val="none"/>
        </w:rPr>
      </w:pPr>
      <w:r>
        <w:rPr>
          <w:u w:val="thick"/>
        </w:rPr>
        <w:t>INVOICE</w:t>
      </w:r>
    </w:p>
    <w:p>
      <w:pPr>
        <w:pStyle w:val="BodyText"/>
        <w:rPr>
          <w:sz w:val="21"/>
          <w:u w:val="none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1178"/>
        <w:gridCol w:w="2491"/>
        <w:gridCol w:w="2357"/>
        <w:gridCol w:w="468"/>
        <w:gridCol w:w="711"/>
        <w:gridCol w:w="1179"/>
        <w:gridCol w:w="1472"/>
      </w:tblGrid>
      <w:tr>
        <w:trPr>
          <w:trHeight w:val="227" w:hRule="atLeast"/>
        </w:trPr>
        <w:tc>
          <w:tcPr>
            <w:tcW w:w="4233" w:type="dxa"/>
            <w:gridSpan w:val="3"/>
            <w:vMerge w:val="restart"/>
          </w:tcPr>
          <w:p>
            <w:pPr>
              <w:pStyle w:val="TableParagraph"/>
              <w:spacing w:line="225" w:lineRule="exact"/>
              <w:ind w:left="44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thick"/>
              </w:rPr>
              <w:t>CONSIGNOR</w:t>
            </w:r>
          </w:p>
        </w:tc>
        <w:tc>
          <w:tcPr>
            <w:tcW w:w="3536" w:type="dxa"/>
            <w:gridSpan w:val="3"/>
          </w:tcPr>
          <w:p>
            <w:pPr>
              <w:pStyle w:val="TableParagraph"/>
              <w:spacing w:line="207" w:lineRule="exact"/>
              <w:ind w:left="45"/>
              <w:rPr>
                <w:sz w:val="20"/>
                <w:u w:val="none"/>
              </w:rPr>
            </w:pPr>
            <w:r>
              <w:rPr>
                <w:sz w:val="20"/>
                <w:u w:val="single"/>
              </w:rPr>
              <w:t>Invoice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No.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&amp;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Date</w:t>
            </w:r>
          </w:p>
        </w:tc>
        <w:tc>
          <w:tcPr>
            <w:tcW w:w="2651" w:type="dxa"/>
            <w:gridSpan w:val="2"/>
          </w:tcPr>
          <w:p>
            <w:pPr>
              <w:pStyle w:val="TableParagraph"/>
              <w:spacing w:line="185" w:lineRule="exact" w:before="21"/>
              <w:ind w:left="32"/>
              <w:rPr>
                <w:sz w:val="18"/>
                <w:u w:val="none"/>
              </w:rPr>
            </w:pPr>
            <w:r>
              <w:rPr>
                <w:sz w:val="18"/>
                <w:u w:val="single"/>
              </w:rPr>
              <w:t>EXP.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REF</w:t>
            </w:r>
          </w:p>
        </w:tc>
      </w:tr>
      <w:tr>
        <w:trPr>
          <w:trHeight w:val="227" w:hRule="atLeast"/>
        </w:trPr>
        <w:tc>
          <w:tcPr>
            <w:tcW w:w="423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6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>
        <w:trPr>
          <w:trHeight w:val="1216" w:hRule="atLeast"/>
        </w:trPr>
        <w:tc>
          <w:tcPr>
            <w:tcW w:w="423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7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>
        <w:trPr>
          <w:trHeight w:val="968" w:hRule="atLeast"/>
        </w:trPr>
        <w:tc>
          <w:tcPr>
            <w:tcW w:w="4233" w:type="dxa"/>
            <w:gridSpan w:val="3"/>
            <w:vMerge w:val="restart"/>
          </w:tcPr>
          <w:p>
            <w:pPr>
              <w:pStyle w:val="TableParagraph"/>
              <w:spacing w:line="226" w:lineRule="exact"/>
              <w:ind w:left="44"/>
              <w:rPr>
                <w:rFonts w:ascii="Arial"/>
                <w:b/>
                <w:sz w:val="20"/>
                <w:u w:val="none"/>
              </w:rPr>
            </w:pPr>
            <w:r>
              <w:rPr>
                <w:rFonts w:ascii="Arial"/>
                <w:b/>
                <w:sz w:val="20"/>
                <w:u w:val="thick"/>
              </w:rPr>
              <w:t>CONSIGNEE</w:t>
            </w:r>
          </w:p>
        </w:tc>
        <w:tc>
          <w:tcPr>
            <w:tcW w:w="6187" w:type="dxa"/>
            <w:gridSpan w:val="5"/>
          </w:tcPr>
          <w:p>
            <w:pPr>
              <w:pStyle w:val="TableParagraph"/>
              <w:spacing w:line="228" w:lineRule="exact"/>
              <w:ind w:left="45"/>
              <w:rPr>
                <w:sz w:val="20"/>
                <w:u w:val="none"/>
              </w:rPr>
            </w:pPr>
            <w:r>
              <w:rPr>
                <w:sz w:val="20"/>
                <w:u w:val="single"/>
              </w:rPr>
              <w:t>Buyer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(If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other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than</w:t>
            </w:r>
            <w:r>
              <w:rPr>
                <w:spacing w:val="-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consignee)</w:t>
            </w:r>
          </w:p>
        </w:tc>
      </w:tr>
      <w:tr>
        <w:trPr>
          <w:trHeight w:val="474" w:hRule="atLeast"/>
        </w:trPr>
        <w:tc>
          <w:tcPr>
            <w:tcW w:w="423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6" w:type="dxa"/>
            <w:gridSpan w:val="3"/>
          </w:tcPr>
          <w:p>
            <w:pPr>
              <w:pStyle w:val="TableParagraph"/>
              <w:spacing w:before="21"/>
              <w:ind w:left="700"/>
              <w:rPr>
                <w:sz w:val="18"/>
                <w:u w:val="none"/>
              </w:rPr>
            </w:pPr>
            <w:r>
              <w:rPr>
                <w:sz w:val="18"/>
                <w:u w:val="single"/>
              </w:rPr>
              <w:t>Country</w:t>
            </w:r>
            <w:r>
              <w:rPr>
                <w:spacing w:val="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of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Origin of Goods</w:t>
            </w:r>
          </w:p>
        </w:tc>
        <w:tc>
          <w:tcPr>
            <w:tcW w:w="2651" w:type="dxa"/>
            <w:gridSpan w:val="2"/>
          </w:tcPr>
          <w:p>
            <w:pPr>
              <w:pStyle w:val="TableParagraph"/>
              <w:spacing w:before="21"/>
              <w:ind w:left="32"/>
              <w:rPr>
                <w:sz w:val="18"/>
                <w:u w:val="none"/>
              </w:rPr>
            </w:pPr>
            <w:r>
              <w:rPr>
                <w:sz w:val="18"/>
                <w:u w:val="single"/>
              </w:rPr>
              <w:t>Country</w:t>
            </w:r>
            <w:r>
              <w:rPr>
                <w:spacing w:val="-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of Final</w:t>
            </w:r>
            <w:r>
              <w:rPr>
                <w:spacing w:val="2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Destination</w:t>
            </w:r>
          </w:p>
        </w:tc>
      </w:tr>
      <w:tr>
        <w:trPr>
          <w:trHeight w:val="248" w:hRule="atLeast"/>
        </w:trPr>
        <w:tc>
          <w:tcPr>
            <w:tcW w:w="423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gridSpan w:val="2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7" w:lineRule="exact" w:before="31"/>
              <w:ind w:left="45" w:right="-15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Terms</w:t>
            </w:r>
            <w:r>
              <w:rPr>
                <w:spacing w:val="-5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-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Delivery</w:t>
            </w:r>
            <w:r>
              <w:rPr>
                <w:spacing w:val="-13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and</w:t>
            </w:r>
            <w:r>
              <w:rPr>
                <w:spacing w:val="-9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Payment</w:t>
            </w:r>
          </w:p>
        </w:tc>
        <w:tc>
          <w:tcPr>
            <w:tcW w:w="3362" w:type="dxa"/>
            <w:gridSpan w:val="3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>
        <w:trPr>
          <w:trHeight w:val="496" w:hRule="atLeast"/>
        </w:trPr>
        <w:tc>
          <w:tcPr>
            <w:tcW w:w="1742" w:type="dxa"/>
            <w:gridSpan w:val="2"/>
          </w:tcPr>
          <w:p>
            <w:pPr>
              <w:pStyle w:val="TableParagraph"/>
              <w:spacing w:before="83"/>
              <w:ind w:left="32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Pre</w:t>
            </w:r>
            <w:r>
              <w:rPr>
                <w:spacing w:val="-6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Carriage</w:t>
            </w:r>
            <w:r>
              <w:rPr>
                <w:spacing w:val="-5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by</w:t>
            </w:r>
          </w:p>
        </w:tc>
        <w:tc>
          <w:tcPr>
            <w:tcW w:w="2491" w:type="dxa"/>
          </w:tcPr>
          <w:p>
            <w:pPr>
              <w:pStyle w:val="TableParagraph"/>
              <w:spacing w:before="59"/>
              <w:ind w:left="33"/>
              <w:rPr>
                <w:sz w:val="16"/>
                <w:u w:val="none"/>
              </w:rPr>
            </w:pPr>
            <w:r>
              <w:rPr>
                <w:sz w:val="16"/>
                <w:u w:val="single"/>
              </w:rPr>
              <w:t>Place</w:t>
            </w:r>
            <w:r>
              <w:rPr>
                <w:spacing w:val="2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of</w:t>
            </w:r>
            <w:r>
              <w:rPr>
                <w:spacing w:val="3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Receipt</w:t>
            </w:r>
            <w:r>
              <w:rPr>
                <w:spacing w:val="4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by Pre-carrie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3362" w:type="dxa"/>
            <w:gridSpan w:val="3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1742" w:type="dxa"/>
            <w:gridSpan w:val="2"/>
          </w:tcPr>
          <w:p>
            <w:pPr>
              <w:pStyle w:val="TableParagraph"/>
              <w:spacing w:before="66"/>
              <w:ind w:left="32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Vessel/Flight</w:t>
            </w:r>
            <w:r>
              <w:rPr>
                <w:spacing w:val="-8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No</w:t>
            </w:r>
          </w:p>
        </w:tc>
        <w:tc>
          <w:tcPr>
            <w:tcW w:w="2491" w:type="dxa"/>
          </w:tcPr>
          <w:p>
            <w:pPr>
              <w:pStyle w:val="TableParagraph"/>
              <w:spacing w:before="66"/>
              <w:ind w:left="33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Port</w:t>
            </w:r>
            <w:r>
              <w:rPr>
                <w:spacing w:val="-7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of</w:t>
            </w:r>
            <w:r>
              <w:rPr>
                <w:spacing w:val="-6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Loading</w:t>
            </w:r>
          </w:p>
        </w:tc>
        <w:tc>
          <w:tcPr>
            <w:tcW w:w="2825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3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1742" w:type="dxa"/>
            <w:gridSpan w:val="2"/>
          </w:tcPr>
          <w:p>
            <w:pPr>
              <w:pStyle w:val="TableParagraph"/>
              <w:spacing w:before="66"/>
              <w:ind w:left="32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Port</w:t>
            </w:r>
            <w:r>
              <w:rPr>
                <w:spacing w:val="-6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of</w:t>
            </w:r>
            <w:r>
              <w:rPr>
                <w:spacing w:val="-6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Discharge</w:t>
            </w:r>
          </w:p>
        </w:tc>
        <w:tc>
          <w:tcPr>
            <w:tcW w:w="2491" w:type="dxa"/>
          </w:tcPr>
          <w:p>
            <w:pPr>
              <w:pStyle w:val="TableParagraph"/>
              <w:spacing w:before="66"/>
              <w:ind w:left="33"/>
              <w:rPr>
                <w:sz w:val="14"/>
                <w:u w:val="none"/>
              </w:rPr>
            </w:pPr>
            <w:r>
              <w:rPr>
                <w:sz w:val="14"/>
                <w:u w:val="single"/>
              </w:rPr>
              <w:t>Final</w:t>
            </w:r>
            <w:r>
              <w:rPr>
                <w:spacing w:val="-9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>Destination</w:t>
            </w:r>
          </w:p>
        </w:tc>
        <w:tc>
          <w:tcPr>
            <w:tcW w:w="2825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2" w:type="dxa"/>
            <w:gridSpan w:val="3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564" w:type="dxa"/>
          </w:tcPr>
          <w:p>
            <w:pPr>
              <w:pStyle w:val="TableParagraph"/>
              <w:spacing w:line="186" w:lineRule="exact" w:before="21"/>
              <w:ind w:left="71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S.NO</w:t>
            </w:r>
          </w:p>
        </w:tc>
        <w:tc>
          <w:tcPr>
            <w:tcW w:w="6026" w:type="dxa"/>
            <w:gridSpan w:val="3"/>
          </w:tcPr>
          <w:p>
            <w:pPr>
              <w:pStyle w:val="TableParagraph"/>
              <w:spacing w:line="207" w:lineRule="exact"/>
              <w:ind w:left="2073" w:right="2036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single"/>
              </w:rPr>
              <w:t>Description</w:t>
            </w:r>
            <w:r>
              <w:rPr>
                <w:spacing w:val="-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Goods</w:t>
            </w:r>
          </w:p>
        </w:tc>
        <w:tc>
          <w:tcPr>
            <w:tcW w:w="1179" w:type="dxa"/>
            <w:gridSpan w:val="2"/>
          </w:tcPr>
          <w:p>
            <w:pPr>
              <w:pStyle w:val="TableParagraph"/>
              <w:spacing w:line="165" w:lineRule="exact" w:before="42"/>
              <w:ind w:left="299"/>
              <w:rPr>
                <w:sz w:val="16"/>
                <w:u w:val="none"/>
              </w:rPr>
            </w:pPr>
            <w:r>
              <w:rPr>
                <w:sz w:val="16"/>
                <w:u w:val="single"/>
              </w:rPr>
              <w:t>Quantity</w:t>
            </w:r>
          </w:p>
        </w:tc>
        <w:tc>
          <w:tcPr>
            <w:tcW w:w="1179" w:type="dxa"/>
          </w:tcPr>
          <w:p>
            <w:pPr>
              <w:pStyle w:val="TableParagraph"/>
              <w:spacing w:line="165" w:lineRule="exact" w:before="42"/>
              <w:ind w:left="383"/>
              <w:rPr>
                <w:sz w:val="16"/>
                <w:u w:val="none"/>
              </w:rPr>
            </w:pPr>
            <w:r>
              <w:rPr>
                <w:sz w:val="16"/>
                <w:u w:val="single"/>
              </w:rPr>
              <w:t>RATE</w:t>
            </w:r>
          </w:p>
        </w:tc>
        <w:tc>
          <w:tcPr>
            <w:tcW w:w="1472" w:type="dxa"/>
          </w:tcPr>
          <w:p>
            <w:pPr>
              <w:pStyle w:val="TableParagraph"/>
              <w:spacing w:line="165" w:lineRule="exact" w:before="42"/>
              <w:ind w:left="478"/>
              <w:rPr>
                <w:sz w:val="16"/>
                <w:u w:val="none"/>
              </w:rPr>
            </w:pPr>
            <w:r>
              <w:rPr>
                <w:sz w:val="16"/>
                <w:u w:val="single"/>
              </w:rPr>
              <w:t>VALUE</w:t>
            </w:r>
          </w:p>
        </w:tc>
      </w:tr>
      <w:tr>
        <w:trPr>
          <w:trHeight w:val="7395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602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17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</w:tc>
      </w:tr>
      <w:tr>
        <w:trPr>
          <w:trHeight w:val="236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6026" w:type="dxa"/>
            <w:gridSpan w:val="3"/>
          </w:tcPr>
          <w:p>
            <w:pPr>
              <w:pStyle w:val="TableParagraph"/>
              <w:spacing w:line="217" w:lineRule="exact"/>
              <w:ind w:left="1794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TOTAL AMOUNT</w:t>
            </w:r>
            <w:r>
              <w:rPr>
                <w:spacing w:val="3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IN</w:t>
            </w:r>
            <w:r>
              <w:rPr>
                <w:spacing w:val="-2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INR</w:t>
            </w:r>
          </w:p>
        </w:tc>
        <w:tc>
          <w:tcPr>
            <w:tcW w:w="117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>
        <w:trPr>
          <w:trHeight w:val="721" w:hRule="atLeast"/>
        </w:trPr>
        <w:tc>
          <w:tcPr>
            <w:tcW w:w="10420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  <w:u w:val="none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  <w:u w:val="none"/>
              </w:rPr>
            </w:pPr>
          </w:p>
          <w:p>
            <w:pPr>
              <w:pStyle w:val="TableParagraph"/>
              <w:spacing w:line="210" w:lineRule="exact" w:before="1"/>
              <w:ind w:left="4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We</w:t>
            </w:r>
            <w:r>
              <w:rPr>
                <w:spacing w:val="-5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certify</w:t>
            </w:r>
            <w:r>
              <w:rPr>
                <w:spacing w:val="-1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that</w:t>
            </w:r>
            <w:r>
              <w:rPr>
                <w:spacing w:val="-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the</w:t>
            </w:r>
            <w:r>
              <w:rPr>
                <w:spacing w:val="-6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information</w:t>
            </w:r>
            <w:r>
              <w:rPr>
                <w:spacing w:val="-5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given</w:t>
            </w:r>
            <w:r>
              <w:rPr>
                <w:spacing w:val="-6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above</w:t>
            </w:r>
            <w:r>
              <w:rPr>
                <w:spacing w:val="-6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is</w:t>
            </w:r>
            <w:r>
              <w:rPr>
                <w:spacing w:val="-3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true</w:t>
            </w:r>
            <w:r>
              <w:rPr>
                <w:spacing w:val="-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and</w:t>
            </w:r>
            <w:r>
              <w:rPr>
                <w:spacing w:val="-7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correct</w:t>
            </w:r>
          </w:p>
        </w:tc>
      </w:tr>
      <w:tr>
        <w:trPr>
          <w:trHeight w:val="483" w:hRule="atLeast"/>
        </w:trPr>
        <w:tc>
          <w:tcPr>
            <w:tcW w:w="6590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44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to</w:t>
            </w:r>
            <w:r>
              <w:rPr>
                <w:spacing w:val="-5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the</w:t>
            </w:r>
            <w:r>
              <w:rPr>
                <w:spacing w:val="-7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best</w:t>
            </w:r>
            <w:r>
              <w:rPr>
                <w:spacing w:val="-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our</w:t>
            </w:r>
            <w:r>
              <w:rPr>
                <w:spacing w:val="-5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knowledge</w:t>
            </w:r>
          </w:p>
        </w:tc>
        <w:tc>
          <w:tcPr>
            <w:tcW w:w="3830" w:type="dxa"/>
            <w:gridSpan w:val="4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  <w:u w:val="none"/>
              </w:rPr>
            </w:pPr>
          </w:p>
          <w:p>
            <w:pPr>
              <w:pStyle w:val="TableParagraph"/>
              <w:spacing w:line="212" w:lineRule="exact"/>
              <w:ind w:left="1168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Signature</w:t>
            </w:r>
            <w:r>
              <w:rPr>
                <w:spacing w:val="-8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&amp;</w:t>
            </w:r>
            <w:r>
              <w:rPr>
                <w:spacing w:val="-6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Date</w:t>
            </w:r>
          </w:p>
        </w:tc>
      </w:tr>
    </w:tbl>
    <w:sectPr>
      <w:type w:val="continuous"/>
      <w:pgSz w:w="12240" w:h="15840"/>
      <w:pgMar w:top="660" w:bottom="0" w:left="7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u w:val="single" w:color="000000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system2</dc:creator>
  <dcterms:created xsi:type="dcterms:W3CDTF">2022-10-18T11:52:08Z</dcterms:created>
  <dcterms:modified xsi:type="dcterms:W3CDTF">2022-10-18T11:52:08Z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2022-10-18T00:00:00Z</vt:filetime>
  </property>
</Properties>
</file>