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3769" w:right="4269"/>
        <w:jc w:val="center"/>
        <w:rPr>
          <w:u w:val="none"/>
        </w:rPr>
      </w:pPr>
      <w:r>
        <w:rPr>
          <w:spacing w:val="-1"/>
          <w:w w:val="105"/>
          <w:u w:val="thick"/>
        </w:rPr>
        <w:t>PACKING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LIST</w:t>
      </w:r>
    </w:p>
    <w:p>
      <w:pPr>
        <w:pStyle w:val="BodyText"/>
        <w:rPr>
          <w:u w:val="none"/>
        </w:rPr>
      </w:pPr>
    </w:p>
    <w:p>
      <w:pPr>
        <w:pStyle w:val="BodyText"/>
        <w:spacing w:before="5"/>
        <w:rPr>
          <w:sz w:val="13"/>
          <w:u w:val="none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744"/>
        <w:gridCol w:w="2122"/>
        <w:gridCol w:w="1378"/>
        <w:gridCol w:w="970"/>
        <w:gridCol w:w="1224"/>
        <w:gridCol w:w="1142"/>
      </w:tblGrid>
      <w:tr>
        <w:trPr>
          <w:trHeight w:val="359" w:hRule="atLeast"/>
        </w:trPr>
        <w:tc>
          <w:tcPr>
            <w:tcW w:w="4100" w:type="dxa"/>
            <w:gridSpan w:val="3"/>
            <w:vMerge w:val="restart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w w:val="105"/>
                <w:sz w:val="14"/>
                <w:u w:val="single"/>
              </w:rPr>
              <w:t>CONSIGNOR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I</w:t>
            </w:r>
            <w:r>
              <w:rPr>
                <w:sz w:val="14"/>
                <w:u w:val="single"/>
              </w:rPr>
              <w:t>nvoice</w:t>
            </w:r>
            <w:r>
              <w:rPr>
                <w:spacing w:val="-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No.</w:t>
            </w:r>
            <w:r>
              <w:rPr>
                <w:spacing w:val="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&amp;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Date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ind w:left="29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EXP.</w:t>
            </w:r>
            <w:r>
              <w:rPr>
                <w:spacing w:val="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REF</w:t>
            </w:r>
          </w:p>
        </w:tc>
      </w:tr>
      <w:tr>
        <w:trPr>
          <w:trHeight w:val="359" w:hRule="atLeast"/>
        </w:trPr>
        <w:tc>
          <w:tcPr>
            <w:tcW w:w="4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4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pacing w:val="-1"/>
                <w:w w:val="105"/>
                <w:sz w:val="14"/>
                <w:u w:val="single"/>
              </w:rPr>
              <w:t>Buyer's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Order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No.</w:t>
            </w:r>
            <w:r>
              <w:rPr>
                <w:spacing w:val="-9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&amp;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Date</w:t>
            </w:r>
          </w:p>
        </w:tc>
      </w:tr>
      <w:tr>
        <w:trPr>
          <w:trHeight w:val="546" w:hRule="atLeast"/>
        </w:trPr>
        <w:tc>
          <w:tcPr>
            <w:tcW w:w="4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4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Other</w:t>
            </w:r>
            <w:r>
              <w:rPr>
                <w:spacing w:val="2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reference(s)</w:t>
            </w:r>
          </w:p>
        </w:tc>
      </w:tr>
      <w:tr>
        <w:trPr>
          <w:trHeight w:val="172" w:hRule="atLeast"/>
        </w:trPr>
        <w:tc>
          <w:tcPr>
            <w:tcW w:w="4100" w:type="dxa"/>
            <w:gridSpan w:val="3"/>
            <w:vMerge w:val="restart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w w:val="105"/>
                <w:sz w:val="14"/>
                <w:u w:val="single"/>
              </w:rPr>
              <w:t>CONSIGNEE</w:t>
            </w:r>
          </w:p>
        </w:tc>
        <w:tc>
          <w:tcPr>
            <w:tcW w:w="4714" w:type="dxa"/>
            <w:gridSpan w:val="4"/>
          </w:tcPr>
          <w:p>
            <w:pPr>
              <w:pStyle w:val="TableParagraph"/>
              <w:spacing w:line="149" w:lineRule="exact"/>
              <w:rPr>
                <w:sz w:val="14"/>
                <w:u w:val="none"/>
              </w:rPr>
            </w:pPr>
            <w:r>
              <w:rPr>
                <w:w w:val="105"/>
                <w:sz w:val="14"/>
                <w:u w:val="none"/>
              </w:rPr>
              <w:t>I</w:t>
            </w:r>
            <w:r>
              <w:rPr>
                <w:w w:val="105"/>
                <w:sz w:val="14"/>
                <w:u w:val="single"/>
              </w:rPr>
              <w:t>EC.NO</w:t>
            </w:r>
            <w:r>
              <w:rPr>
                <w:w w:val="105"/>
                <w:sz w:val="14"/>
                <w:u w:val="none"/>
              </w:rPr>
              <w:t>:</w:t>
            </w:r>
          </w:p>
        </w:tc>
      </w:tr>
      <w:tr>
        <w:trPr>
          <w:trHeight w:val="546" w:hRule="atLeast"/>
        </w:trPr>
        <w:tc>
          <w:tcPr>
            <w:tcW w:w="4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4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BUYER</w:t>
            </w:r>
            <w:r>
              <w:rPr>
                <w:spacing w:val="1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(IF</w:t>
            </w:r>
            <w:r>
              <w:rPr>
                <w:spacing w:val="7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OTHER</w:t>
            </w:r>
            <w:r>
              <w:rPr>
                <w:spacing w:val="1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THAN</w:t>
            </w:r>
            <w:r>
              <w:rPr>
                <w:spacing w:val="1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CONSIGNEE</w:t>
            </w:r>
            <w:r>
              <w:rPr>
                <w:sz w:val="14"/>
                <w:u w:val="none"/>
              </w:rPr>
              <w:t>)</w:t>
            </w:r>
          </w:p>
        </w:tc>
      </w:tr>
      <w:tr>
        <w:trPr>
          <w:trHeight w:val="359" w:hRule="atLeast"/>
        </w:trPr>
        <w:tc>
          <w:tcPr>
            <w:tcW w:w="4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gridSpan w:val="2"/>
          </w:tcPr>
          <w:p>
            <w:pPr>
              <w:pStyle w:val="TableParagraph"/>
              <w:ind w:left="332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Country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Origin</w:t>
            </w:r>
            <w:r>
              <w:rPr>
                <w:spacing w:val="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Goods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ind w:left="29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Country</w:t>
            </w:r>
            <w:r>
              <w:rPr>
                <w:spacing w:val="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Final</w:t>
            </w:r>
            <w:r>
              <w:rPr>
                <w:spacing w:val="6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Destination</w:t>
            </w:r>
          </w:p>
        </w:tc>
      </w:tr>
      <w:tr>
        <w:trPr>
          <w:trHeight w:val="657" w:hRule="atLeast"/>
        </w:trPr>
        <w:tc>
          <w:tcPr>
            <w:tcW w:w="4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4"/>
            <w:vMerge w:val="restart"/>
          </w:tcPr>
          <w:p>
            <w:pPr>
              <w:pStyle w:val="TableParagraph"/>
              <w:spacing w:before="36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Terms</w:t>
            </w:r>
            <w:r>
              <w:rPr>
                <w:spacing w:val="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Delivery</w:t>
            </w:r>
            <w:r>
              <w:rPr>
                <w:spacing w:val="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and</w:t>
            </w:r>
            <w:r>
              <w:rPr>
                <w:spacing w:val="7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Paymen</w:t>
            </w:r>
            <w:r>
              <w:rPr>
                <w:sz w:val="14"/>
                <w:u w:val="none"/>
              </w:rPr>
              <w:t>t</w:t>
            </w:r>
          </w:p>
        </w:tc>
      </w:tr>
      <w:tr>
        <w:trPr>
          <w:trHeight w:val="359" w:hRule="atLeast"/>
        </w:trPr>
        <w:tc>
          <w:tcPr>
            <w:tcW w:w="1978" w:type="dxa"/>
            <w:gridSpan w:val="2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Pre</w:t>
            </w:r>
            <w:r>
              <w:rPr>
                <w:spacing w:val="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Carriage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by</w:t>
            </w:r>
          </w:p>
          <w:p>
            <w:pPr>
              <w:pStyle w:val="TableParagraph"/>
              <w:spacing w:line="149" w:lineRule="exact" w:before="27"/>
              <w:rPr>
                <w:sz w:val="14"/>
                <w:u w:val="none"/>
              </w:rPr>
            </w:pPr>
            <w:r>
              <w:rPr>
                <w:w w:val="105"/>
                <w:sz w:val="14"/>
                <w:u w:val="none"/>
              </w:rPr>
              <w:t>FLIGHT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Place</w:t>
            </w:r>
            <w:r>
              <w:rPr>
                <w:spacing w:val="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Receipt</w:t>
            </w:r>
            <w:r>
              <w:rPr>
                <w:spacing w:val="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by</w:t>
            </w:r>
            <w:r>
              <w:rPr>
                <w:spacing w:val="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Pre-carrie</w:t>
            </w:r>
          </w:p>
        </w:tc>
        <w:tc>
          <w:tcPr>
            <w:tcW w:w="471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978" w:type="dxa"/>
            <w:gridSpan w:val="2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Vessel/Flight</w:t>
            </w:r>
            <w:r>
              <w:rPr>
                <w:spacing w:val="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No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Port of</w:t>
            </w:r>
            <w:r>
              <w:rPr>
                <w:spacing w:val="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Loading</w:t>
            </w:r>
          </w:p>
        </w:tc>
        <w:tc>
          <w:tcPr>
            <w:tcW w:w="471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978" w:type="dxa"/>
            <w:gridSpan w:val="2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Port</w:t>
            </w:r>
            <w:r>
              <w:rPr>
                <w:spacing w:val="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Discharge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14"/>
                <w:u w:val="none"/>
              </w:rPr>
            </w:pPr>
            <w:r>
              <w:rPr>
                <w:spacing w:val="-2"/>
                <w:w w:val="105"/>
                <w:sz w:val="14"/>
                <w:u w:val="single"/>
              </w:rPr>
              <w:t>Final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2"/>
                <w:w w:val="105"/>
                <w:sz w:val="14"/>
                <w:u w:val="single"/>
              </w:rPr>
              <w:t>Destination</w:t>
            </w:r>
          </w:p>
        </w:tc>
        <w:tc>
          <w:tcPr>
            <w:tcW w:w="471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1234" w:type="dxa"/>
          </w:tcPr>
          <w:p>
            <w:pPr>
              <w:pStyle w:val="TableParagraph"/>
              <w:spacing w:line="149" w:lineRule="exact"/>
              <w:ind w:left="251"/>
              <w:rPr>
                <w:sz w:val="14"/>
                <w:u w:val="none"/>
              </w:rPr>
            </w:pPr>
            <w:r>
              <w:rPr>
                <w:w w:val="105"/>
                <w:sz w:val="14"/>
                <w:u w:val="none"/>
              </w:rPr>
              <w:t>PACKINNG</w:t>
            </w:r>
          </w:p>
        </w:tc>
        <w:tc>
          <w:tcPr>
            <w:tcW w:w="4244" w:type="dxa"/>
            <w:gridSpan w:val="3"/>
          </w:tcPr>
          <w:p>
            <w:pPr>
              <w:pStyle w:val="TableParagraph"/>
              <w:spacing w:line="149" w:lineRule="exact"/>
              <w:ind w:left="1447" w:right="1426"/>
              <w:jc w:val="center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Description</w:t>
            </w:r>
            <w:r>
              <w:rPr>
                <w:spacing w:val="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Goods</w:t>
            </w:r>
          </w:p>
        </w:tc>
        <w:tc>
          <w:tcPr>
            <w:tcW w:w="970" w:type="dxa"/>
          </w:tcPr>
          <w:p>
            <w:pPr>
              <w:pStyle w:val="TableParagraph"/>
              <w:spacing w:line="149" w:lineRule="exact"/>
              <w:ind w:left="130"/>
              <w:rPr>
                <w:sz w:val="14"/>
                <w:u w:val="none"/>
              </w:rPr>
            </w:pPr>
            <w:r>
              <w:rPr>
                <w:w w:val="105"/>
                <w:sz w:val="14"/>
                <w:u w:val="single"/>
              </w:rPr>
              <w:t>QUANTITY</w:t>
            </w:r>
          </w:p>
        </w:tc>
        <w:tc>
          <w:tcPr>
            <w:tcW w:w="1224" w:type="dxa"/>
          </w:tcPr>
          <w:p>
            <w:pPr>
              <w:pStyle w:val="TableParagraph"/>
              <w:spacing w:line="149" w:lineRule="exact"/>
              <w:ind w:left="115"/>
              <w:rPr>
                <w:sz w:val="14"/>
                <w:u w:val="none"/>
              </w:rPr>
            </w:pPr>
            <w:r>
              <w:rPr>
                <w:spacing w:val="-1"/>
                <w:w w:val="105"/>
                <w:sz w:val="14"/>
                <w:u w:val="single"/>
              </w:rPr>
              <w:t>TARE</w:t>
            </w:r>
            <w:r>
              <w:rPr>
                <w:spacing w:val="-9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WEIGHT</w:t>
            </w:r>
          </w:p>
        </w:tc>
        <w:tc>
          <w:tcPr>
            <w:tcW w:w="1142" w:type="dxa"/>
          </w:tcPr>
          <w:p>
            <w:pPr>
              <w:pStyle w:val="TableParagraph"/>
              <w:spacing w:line="149" w:lineRule="exact"/>
              <w:ind w:left="53"/>
              <w:rPr>
                <w:sz w:val="14"/>
                <w:u w:val="none"/>
              </w:rPr>
            </w:pPr>
            <w:r>
              <w:rPr>
                <w:w w:val="105"/>
                <w:sz w:val="14"/>
                <w:u w:val="single"/>
              </w:rPr>
              <w:t>TOTALWEIGHT</w:t>
            </w:r>
          </w:p>
        </w:tc>
      </w:tr>
      <w:tr>
        <w:trPr>
          <w:trHeight w:val="6546" w:hRule="atLeast"/>
        </w:trPr>
        <w:tc>
          <w:tcPr>
            <w:tcW w:w="123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4244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</w:tr>
      <w:tr>
        <w:trPr>
          <w:trHeight w:val="172" w:hRule="atLeast"/>
        </w:trPr>
        <w:tc>
          <w:tcPr>
            <w:tcW w:w="123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  <w:u w:val="none"/>
              </w:rPr>
            </w:pPr>
          </w:p>
        </w:tc>
        <w:tc>
          <w:tcPr>
            <w:tcW w:w="4244" w:type="dxa"/>
            <w:gridSpan w:val="3"/>
          </w:tcPr>
          <w:p>
            <w:pPr>
              <w:pStyle w:val="TableParagraph"/>
              <w:spacing w:line="149" w:lineRule="exact"/>
              <w:ind w:left="1447" w:right="1424"/>
              <w:jc w:val="center"/>
              <w:rPr>
                <w:sz w:val="14"/>
                <w:u w:val="none"/>
              </w:rPr>
            </w:pPr>
            <w:r>
              <w:rPr>
                <w:w w:val="105"/>
                <w:sz w:val="14"/>
                <w:u w:val="none"/>
              </w:rPr>
              <w:t>TOTALWEIGHT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  <w:u w:val="none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  <w:u w:val="none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  <w:u w:val="none"/>
              </w:rPr>
            </w:pPr>
          </w:p>
        </w:tc>
      </w:tr>
      <w:tr>
        <w:trPr>
          <w:trHeight w:val="733" w:hRule="atLeast"/>
        </w:trPr>
        <w:tc>
          <w:tcPr>
            <w:tcW w:w="8814" w:type="dxa"/>
            <w:gridSpan w:val="7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  <w:u w:val="none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  <w:u w:val="none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7"/>
                <w:u w:val="none"/>
              </w:rPr>
            </w:pPr>
          </w:p>
          <w:p>
            <w:pPr>
              <w:pStyle w:val="TableParagraph"/>
              <w:spacing w:line="149" w:lineRule="exact" w:before="1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We certify</w:t>
            </w:r>
            <w:r>
              <w:rPr>
                <w:spacing w:val="5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that</w:t>
            </w:r>
            <w:r>
              <w:rPr>
                <w:spacing w:val="3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the</w:t>
            </w:r>
            <w:r>
              <w:rPr>
                <w:spacing w:val="1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information</w:t>
            </w:r>
            <w:r>
              <w:rPr>
                <w:spacing w:val="5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given</w:t>
            </w:r>
            <w:r>
              <w:rPr>
                <w:spacing w:val="6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above</w:t>
            </w:r>
            <w:r>
              <w:rPr>
                <w:spacing w:val="1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is</w:t>
            </w:r>
            <w:r>
              <w:rPr>
                <w:spacing w:val="4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true</w:t>
            </w:r>
            <w:r>
              <w:rPr>
                <w:spacing w:val="1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and</w:t>
            </w:r>
            <w:r>
              <w:rPr>
                <w:spacing w:val="6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correct</w:t>
            </w:r>
          </w:p>
        </w:tc>
      </w:tr>
      <w:tr>
        <w:trPr>
          <w:trHeight w:val="172" w:hRule="atLeast"/>
        </w:trPr>
        <w:tc>
          <w:tcPr>
            <w:tcW w:w="5478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49" w:lineRule="exact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to</w:t>
            </w:r>
            <w:r>
              <w:rPr>
                <w:spacing w:val="-1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the best</w:t>
            </w:r>
            <w:r>
              <w:rPr>
                <w:spacing w:val="1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of</w:t>
            </w:r>
            <w:r>
              <w:rPr>
                <w:spacing w:val="1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our</w:t>
            </w:r>
            <w:r>
              <w:rPr>
                <w:spacing w:val="3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knowledge</w:t>
            </w:r>
          </w:p>
        </w:tc>
        <w:tc>
          <w:tcPr>
            <w:tcW w:w="3336" w:type="dxa"/>
            <w:gridSpan w:val="3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6"/>
                <w:u w:val="none"/>
              </w:rPr>
            </w:pPr>
          </w:p>
          <w:p>
            <w:pPr>
              <w:pStyle w:val="TableParagraph"/>
              <w:spacing w:line="149" w:lineRule="exact" w:before="0"/>
              <w:ind w:left="1128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Signature</w:t>
            </w:r>
            <w:r>
              <w:rPr>
                <w:spacing w:val="2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&amp;</w:t>
            </w:r>
            <w:r>
              <w:rPr>
                <w:spacing w:val="5"/>
                <w:sz w:val="14"/>
                <w:u w:val="none"/>
              </w:rPr>
              <w:t> </w:t>
            </w:r>
            <w:r>
              <w:rPr>
                <w:sz w:val="14"/>
                <w:u w:val="none"/>
              </w:rPr>
              <w:t>Date</w:t>
            </w:r>
          </w:p>
        </w:tc>
      </w:tr>
      <w:tr>
        <w:trPr>
          <w:trHeight w:val="172" w:hRule="atLeast"/>
        </w:trPr>
        <w:tc>
          <w:tcPr>
            <w:tcW w:w="547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  <w:u w:val="none"/>
              </w:rPr>
            </w:pPr>
          </w:p>
        </w:tc>
        <w:tc>
          <w:tcPr>
            <w:tcW w:w="333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2240" w:h="15840"/>
      <w:pgMar w:top="1360" w:bottom="280" w:left="9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30"/>
    </w:pPr>
    <w:rPr>
      <w:rFonts w:ascii="Arial MT" w:hAnsi="Arial MT" w:eastAsia="Arial MT" w:cs="Arial MT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</dc:creator>
  <dc:title>a0bdfe5175d9cd5ec8041f67549861a9c81add2e4141a6a83df5aabb261cf4d8.xls</dc:title>
  <dcterms:created xsi:type="dcterms:W3CDTF">2022-10-18T11:54:33Z</dcterms:created>
  <dcterms:modified xsi:type="dcterms:W3CDTF">2022-10-18T11:54:33Z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2022-10-18T00:00:00Z</vt:filetime>
  </property>
</Properties>
</file>